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59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color w:val="ff0000"/>
          <w:rtl w:val="0"/>
        </w:rPr>
        <w:t xml:space="preserve"> </w:t>
      </w:r>
      <w:r w:rsidDel="00000000" w:rsidR="00000000" w:rsidRPr="00000000">
        <w:rPr>
          <w:b w:val="1"/>
          <w:color w:val="1155cc"/>
          <w:sz w:val="22"/>
          <w:szCs w:val="22"/>
          <w:rtl w:val="0"/>
        </w:rPr>
        <w:t xml:space="preserve">OPEN SESSION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0" w:line="259" w:lineRule="auto"/>
        <w:rPr>
          <w:b w:val="1"/>
          <w:color w:val="1155cc"/>
          <w:sz w:val="22"/>
          <w:szCs w:val="22"/>
        </w:rPr>
      </w:pPr>
      <w:r w:rsidDel="00000000" w:rsidR="00000000" w:rsidRPr="00000000">
        <w:rPr>
          <w:b w:val="1"/>
          <w:color w:val="1155cc"/>
          <w:sz w:val="22"/>
          <w:szCs w:val="22"/>
          <w:rtl w:val="0"/>
        </w:rPr>
        <w:t xml:space="preserve">AGENDA</w:t>
      </w:r>
    </w:p>
    <w:p w:rsidR="00000000" w:rsidDel="00000000" w:rsidP="00000000" w:rsidRDefault="00000000" w:rsidRPr="00000000" w14:paraId="00000003">
      <w:pPr>
        <w:spacing w:after="0" w:line="259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IOWA LAW ENFORCEMENT ACADEMY COUNCIL MEETING </w:t>
      </w:r>
    </w:p>
    <w:p w:rsidR="00000000" w:rsidDel="00000000" w:rsidP="00000000" w:rsidRDefault="00000000" w:rsidRPr="00000000" w14:paraId="00000004">
      <w:pPr>
        <w:spacing w:after="0" w:line="259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ONLINE ONLY</w:t>
      </w:r>
    </w:p>
    <w:p w:rsidR="00000000" w:rsidDel="00000000" w:rsidP="00000000" w:rsidRDefault="00000000" w:rsidRPr="00000000" w14:paraId="00000005">
      <w:pPr>
        <w:spacing w:after="0" w:line="259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59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Join Zoom Meeting</w:t>
      </w:r>
    </w:p>
    <w:p w:rsidR="00000000" w:rsidDel="00000000" w:rsidP="00000000" w:rsidRDefault="00000000" w:rsidRPr="00000000" w14:paraId="00000007">
      <w:pPr>
        <w:spacing w:after="0" w:line="259" w:lineRule="auto"/>
        <w:rPr>
          <w:b w:val="1"/>
          <w:color w:val="0000ff"/>
          <w:sz w:val="22"/>
          <w:szCs w:val="22"/>
        </w:rPr>
      </w:pPr>
      <w:r w:rsidDel="00000000" w:rsidR="00000000" w:rsidRPr="00000000">
        <w:rPr>
          <w:b w:val="1"/>
          <w:color w:val="0000ff"/>
          <w:sz w:val="22"/>
          <w:szCs w:val="22"/>
          <w:rtl w:val="0"/>
        </w:rPr>
        <w:t xml:space="preserve">https://us06web.zoom.us/j/88318339688?pwd=YnBeGeeY9tg89nvKg6JD0nzvmbbg7a.1</w:t>
      </w:r>
    </w:p>
    <w:p w:rsidR="00000000" w:rsidDel="00000000" w:rsidP="00000000" w:rsidRDefault="00000000" w:rsidRPr="00000000" w14:paraId="00000008">
      <w:pPr>
        <w:spacing w:after="0" w:line="259" w:lineRule="auto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rPr>
          <w:b w:val="1"/>
          <w:color w:val="cc0000"/>
          <w:sz w:val="22"/>
          <w:szCs w:val="22"/>
        </w:rPr>
      </w:pPr>
      <w:r w:rsidDel="00000000" w:rsidR="00000000" w:rsidRPr="00000000">
        <w:rPr>
          <w:b w:val="1"/>
          <w:color w:val="cc0000"/>
          <w:sz w:val="22"/>
          <w:szCs w:val="22"/>
          <w:rtl w:val="0"/>
        </w:rPr>
        <w:t xml:space="preserve">Meeting ID: 883 1833 9688</w:t>
      </w:r>
    </w:p>
    <w:p w:rsidR="00000000" w:rsidDel="00000000" w:rsidP="00000000" w:rsidRDefault="00000000" w:rsidRPr="00000000" w14:paraId="0000000A">
      <w:pPr>
        <w:spacing w:after="0" w:line="259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color w:val="cc0000"/>
          <w:sz w:val="22"/>
          <w:szCs w:val="22"/>
          <w:rtl w:val="0"/>
        </w:rPr>
        <w:t xml:space="preserve">Passcode: July16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59" w:lineRule="auto"/>
        <w:rPr>
          <w:b w:val="1"/>
          <w:sz w:val="20"/>
          <w:szCs w:val="20"/>
        </w:rPr>
      </w:pPr>
      <w:bookmarkStart w:colFirst="0" w:colLast="0" w:name="_heading=h.ek57m7tq3nxz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59" w:lineRule="auto"/>
        <w:jc w:val="left"/>
        <w:rPr>
          <w:b w:val="1"/>
          <w:sz w:val="20"/>
          <w:szCs w:val="20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59" w:lineRule="auto"/>
        <w:rPr>
          <w:b w:val="1"/>
          <w:color w:val="99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Please note: Proceedings are being recorded.-</w:t>
      </w:r>
    </w:p>
    <w:p w:rsidR="00000000" w:rsidDel="00000000" w:rsidP="00000000" w:rsidRDefault="00000000" w:rsidRPr="00000000" w14:paraId="00000010">
      <w:pPr>
        <w:spacing w:after="0" w:line="240" w:lineRule="auto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Council members are reminded they are to abstain from participating in, and /or voting on</w:t>
      </w:r>
    </w:p>
    <w:p w:rsidR="00000000" w:rsidDel="00000000" w:rsidP="00000000" w:rsidRDefault="00000000" w:rsidRPr="00000000" w14:paraId="00000011">
      <w:pPr>
        <w:spacing w:after="0" w:line="240" w:lineRule="auto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any action items involving a potential conflict of interest.</w:t>
      </w:r>
    </w:p>
    <w:p w:rsidR="00000000" w:rsidDel="00000000" w:rsidP="00000000" w:rsidRDefault="00000000" w:rsidRPr="00000000" w14:paraId="00000012">
      <w:pPr>
        <w:spacing w:after="0" w:line="240" w:lineRule="auto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left"/>
        <w:rPr>
          <w:b w:val="1"/>
          <w:shd w:fill="fff2cc" w:val="clear"/>
        </w:rPr>
      </w:pPr>
      <w:r w:rsidDel="00000000" w:rsidR="00000000" w:rsidRPr="00000000">
        <w:rPr>
          <w:b w:val="1"/>
          <w:shd w:fill="fff2cc" w:val="clear"/>
          <w:rtl w:val="0"/>
        </w:rPr>
        <w:t xml:space="preserve">Welcome and Roll Call</w:t>
      </w:r>
    </w:p>
    <w:p w:rsidR="00000000" w:rsidDel="00000000" w:rsidP="00000000" w:rsidRDefault="00000000" w:rsidRPr="00000000" w14:paraId="00000016">
      <w:pPr>
        <w:spacing w:after="0" w:line="240" w:lineRule="auto"/>
        <w:ind w:firstLine="720"/>
        <w:jc w:val="left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7">
      <w:pPr>
        <w:spacing w:after="0" w:line="240" w:lineRule="auto"/>
        <w:ind w:lef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1.  </w:t>
      </w:r>
      <w:r w:rsidDel="00000000" w:rsidR="00000000" w:rsidRPr="00000000">
        <w:rPr>
          <w:rtl w:val="0"/>
        </w:rPr>
        <w:t xml:space="preserve">Disclosure of Potential Conflicts of Interest on the Open Session Agenda.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left"/>
        <w:rPr/>
      </w:pPr>
      <w:r w:rsidDel="00000000" w:rsidR="00000000" w:rsidRPr="00000000">
        <w:rPr>
          <w:b w:val="1"/>
          <w:rtl w:val="0"/>
        </w:rPr>
        <w:t xml:space="preserve">2.  </w:t>
      </w:r>
      <w:r w:rsidDel="00000000" w:rsidR="00000000" w:rsidRPr="00000000">
        <w:rPr>
          <w:rtl w:val="0"/>
        </w:rPr>
        <w:t xml:space="preserve">Public Comment (Comments will be no more than three minutes)</w:t>
      </w:r>
      <w:r w:rsidDel="00000000" w:rsidR="00000000" w:rsidRPr="00000000">
        <w:rPr>
          <w:color w:val="222222"/>
          <w:highlight w:val="whit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0" w:line="24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3.  </w:t>
      </w:r>
      <w:r w:rsidDel="00000000" w:rsidR="00000000" w:rsidRPr="00000000">
        <w:rPr>
          <w:b w:val="1"/>
          <w:u w:val="single"/>
          <w:rtl w:val="0"/>
        </w:rPr>
        <w:t xml:space="preserve">Action Item: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  <w:t xml:space="preserve">Move into Closed Session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left"/>
        <w:rPr/>
      </w:pPr>
      <w:r w:rsidDel="00000000" w:rsidR="00000000" w:rsidRPr="00000000">
        <w:rPr>
          <w:b w:val="1"/>
          <w:rtl w:val="0"/>
        </w:rPr>
        <w:t xml:space="preserve">4.  </w:t>
      </w:r>
      <w:r w:rsidDel="00000000" w:rsidR="00000000" w:rsidRPr="00000000">
        <w:rPr>
          <w:b w:val="1"/>
          <w:u w:val="single"/>
          <w:rtl w:val="0"/>
        </w:rPr>
        <w:t xml:space="preserve">Action Item</w:t>
      </w:r>
      <w:r w:rsidDel="00000000" w:rsidR="00000000" w:rsidRPr="00000000">
        <w:rPr>
          <w:b w:val="1"/>
          <w:rtl w:val="0"/>
        </w:rPr>
        <w:t xml:space="preserve">:  </w:t>
      </w:r>
      <w:r w:rsidDel="00000000" w:rsidR="00000000" w:rsidRPr="00000000">
        <w:rPr>
          <w:rtl w:val="0"/>
        </w:rPr>
        <w:t xml:space="preserve">Vote on Items discussed in Closed Session</w:t>
      </w:r>
    </w:p>
    <w:p w:rsidR="00000000" w:rsidDel="00000000" w:rsidP="00000000" w:rsidRDefault="00000000" w:rsidRPr="00000000" w14:paraId="0000001E">
      <w:pPr>
        <w:spacing w:after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left"/>
        <w:rPr/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5.  </w:t>
      </w:r>
      <w:r w:rsidDel="00000000" w:rsidR="00000000" w:rsidRPr="00000000">
        <w:rPr>
          <w:b w:val="1"/>
          <w:color w:val="222222"/>
          <w:highlight w:val="white"/>
          <w:u w:val="single"/>
          <w:rtl w:val="0"/>
        </w:rPr>
        <w:t xml:space="preserve">Action Item</w:t>
      </w:r>
      <w:r w:rsidDel="00000000" w:rsidR="00000000" w:rsidRPr="00000000">
        <w:rPr>
          <w:color w:val="222222"/>
          <w:highlight w:val="white"/>
          <w:rtl w:val="0"/>
        </w:rPr>
        <w:t xml:space="preserve">:  Motion for Order Nunc Pro Tunc, Case Number 25ILEA0003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left"/>
        <w:rPr/>
      </w:pPr>
      <w:r w:rsidDel="00000000" w:rsidR="00000000" w:rsidRPr="00000000">
        <w:rPr>
          <w:b w:val="1"/>
          <w:rtl w:val="0"/>
        </w:rPr>
        <w:t xml:space="preserve">6.  </w:t>
      </w:r>
      <w:r w:rsidDel="00000000" w:rsidR="00000000" w:rsidRPr="00000000">
        <w:rPr>
          <w:b w:val="1"/>
          <w:u w:val="single"/>
          <w:rtl w:val="0"/>
        </w:rPr>
        <w:t xml:space="preserve">Action Item</w:t>
      </w:r>
      <w:r w:rsidDel="00000000" w:rsidR="00000000" w:rsidRPr="00000000">
        <w:rPr>
          <w:b w:val="1"/>
          <w:rtl w:val="0"/>
        </w:rPr>
        <w:t xml:space="preserve">:  </w:t>
      </w:r>
      <w:r w:rsidDel="00000000" w:rsidR="00000000" w:rsidRPr="00000000">
        <w:rPr>
          <w:rtl w:val="0"/>
        </w:rPr>
        <w:t xml:space="preserve">Adjournment</w:t>
      </w:r>
    </w:p>
    <w:p w:rsidR="00000000" w:rsidDel="00000000" w:rsidP="00000000" w:rsidRDefault="00000000" w:rsidRPr="00000000" w14:paraId="00000022">
      <w:pPr>
        <w:spacing w:after="0"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left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left"/>
        <w:rPr>
          <w:rFonts w:ascii="Georgia" w:cs="Georgia" w:eastAsia="Georgia" w:hAnsi="Georgia"/>
          <w:b w:val="1"/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spacing w:after="160" w:line="256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semiHidden w:val="1"/>
    <w:unhideWhenUsed w:val="1"/>
    <w:rsid w:val="00F0339D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/N6KKdS+szNRjzupY6KJdeOflg==">CgMxLjAyDmguZWs1N203dHEzbnh6OAByITFVQW1WSnFVdGxWdHB1bzVUY2ZoNW9qSXYwZHFITGFYRg==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2024-11-20T14:02:00Z</dcterms:created>
</cp:coreProperties>
</file>